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jc w:val="center"/>
        <w:rPr>
          <w:sz w:val="20"/>
        </w:rPr>
      </w:pPr>
      <w:r w:rsidRPr="007238DB">
        <w:rPr>
          <w:sz w:val="20"/>
        </w:rPr>
        <w:t>FOA Organizational Plan</w:t>
      </w:r>
    </w:p>
    <w:p w:rsidR="007238DB" w:rsidRPr="007238DB" w:rsidRDefault="007238DB" w:rsidP="007238DB">
      <w:pPr>
        <w:jc w:val="center"/>
        <w:rPr>
          <w:sz w:val="20"/>
        </w:rPr>
      </w:pPr>
    </w:p>
    <w:p w:rsidR="007238DB" w:rsidRP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>What do you want your audience to know or experience at the start of your FOA?</w:t>
      </w:r>
    </w:p>
    <w:p w:rsidR="007238DB" w:rsidRP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>Given you answer to question 1, how will you introduce your topic in a polished and engaging way?</w:t>
      </w:r>
    </w:p>
    <w:p w:rsidR="007238DB" w:rsidRP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 xml:space="preserve">What will be the order of event of your FOA?  Remember the hope is that you build ideas not list them; be strategic! </w:t>
      </w: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>How will you ensure that you audience is engaged in your presentation throughout</w:t>
      </w:r>
      <w:r>
        <w:rPr>
          <w:sz w:val="20"/>
        </w:rPr>
        <w:t xml:space="preserve"> the FOA</w:t>
      </w:r>
      <w:r w:rsidRPr="007238DB">
        <w:rPr>
          <w:sz w:val="20"/>
        </w:rPr>
        <w:t>?</w:t>
      </w: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>How will you transition between topics and activities? (Depending on your type of presentation, it might be a good idea to look at the transitional word sheet)</w:t>
      </w: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>When within your activities will you incorporate a discussion of language and unit vocabulary?</w:t>
      </w: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rPr>
          <w:sz w:val="20"/>
        </w:rPr>
      </w:pPr>
    </w:p>
    <w:p w:rsid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>Revisit your answer to question three, and write out the timing for your presentation.</w:t>
      </w:r>
    </w:p>
    <w:p w:rsidR="007238DB" w:rsidRPr="007238DB" w:rsidRDefault="007238DB" w:rsidP="007238DB">
      <w:pPr>
        <w:rPr>
          <w:sz w:val="20"/>
        </w:rPr>
      </w:pPr>
    </w:p>
    <w:p w:rsidR="007238DB" w:rsidRPr="007238DB" w:rsidRDefault="007238DB" w:rsidP="007238DB">
      <w:pPr>
        <w:pStyle w:val="ListParagraph"/>
        <w:numPr>
          <w:ilvl w:val="0"/>
          <w:numId w:val="1"/>
        </w:numPr>
        <w:rPr>
          <w:sz w:val="20"/>
        </w:rPr>
      </w:pPr>
      <w:r w:rsidRPr="007238DB">
        <w:rPr>
          <w:sz w:val="20"/>
        </w:rPr>
        <w:t>What impression do you want to leave your audience with at the end of your FOA? This should probably be connected to a unit question.  Plan out your conclusion below?</w:t>
      </w:r>
    </w:p>
    <w:p w:rsidR="00D73225" w:rsidRDefault="007238DB" w:rsidP="007238DB">
      <w:pPr>
        <w:ind w:left="360"/>
      </w:pPr>
    </w:p>
    <w:sectPr w:rsidR="00D73225" w:rsidSect="00770E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1B93"/>
    <w:multiLevelType w:val="hybridMultilevel"/>
    <w:tmpl w:val="FC0C1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38DB"/>
    <w:rsid w:val="007238DB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City Schools of Decatur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2017-09-28T12:11:00Z</dcterms:created>
  <dcterms:modified xsi:type="dcterms:W3CDTF">2017-09-28T12:22:00Z</dcterms:modified>
</cp:coreProperties>
</file>